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F" w:rsidRPr="00423C5F" w:rsidRDefault="00423C5F" w:rsidP="00423C5F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423C5F" w:rsidRDefault="0067608B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  <w:r w:rsidR="00C007E2">
        <w:rPr>
          <w:rFonts w:ascii="Times New Roman" w:hAnsi="Times New Roman" w:cs="Times New Roman"/>
          <w:b/>
          <w:i/>
          <w:sz w:val="24"/>
          <w:szCs w:val="24"/>
        </w:rPr>
        <w:t>Северо-Западным межрегиональным управлением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>Росприроднадзор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>а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:rsidR="0067608B" w:rsidRPr="008A734D" w:rsidRDefault="0067608B" w:rsidP="008A7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 xml:space="preserve">ии) </w:t>
      </w:r>
    </w:p>
    <w:p w:rsidR="0067608B" w:rsidRPr="008A734D" w:rsidRDefault="0067608B" w:rsidP="008A7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Занимаемая </w:t>
      </w:r>
      <w:r w:rsidR="008A734D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C007E2" w:rsidRDefault="0067608B" w:rsidP="008A73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7E2">
        <w:rPr>
          <w:rFonts w:ascii="Times New Roman" w:hAnsi="Times New Roman" w:cs="Times New Roman"/>
          <w:sz w:val="24"/>
          <w:szCs w:val="24"/>
        </w:rPr>
        <w:t>Организация</w:t>
      </w:r>
      <w:r w:rsidR="008A734D" w:rsidRPr="00C00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7E2" w:rsidRPr="00C007E2" w:rsidRDefault="0067608B" w:rsidP="00C007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7E2">
        <w:rPr>
          <w:rFonts w:ascii="Times New Roman" w:hAnsi="Times New Roman" w:cs="Times New Roman"/>
          <w:sz w:val="24"/>
          <w:szCs w:val="24"/>
        </w:rPr>
        <w:t>Сфера деятельности организации</w:t>
      </w:r>
      <w:r w:rsidR="008A734D" w:rsidRPr="00C00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C007E2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07E2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C007E2">
        <w:rPr>
          <w:rFonts w:ascii="Times New Roman" w:hAnsi="Times New Roman" w:cs="Times New Roman"/>
          <w:sz w:val="24"/>
          <w:szCs w:val="24"/>
        </w:rPr>
        <w:t>ф</w:t>
      </w:r>
      <w:r w:rsidR="0067608B" w:rsidRPr="00C007E2">
        <w:rPr>
          <w:rFonts w:ascii="Times New Roman" w:hAnsi="Times New Roman" w:cs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континентальном шельфе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во внутренних морских водах и в территориальном море Российской Федерации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</w:t>
      </w:r>
    </w:p>
    <w:p w:rsidR="0067608B" w:rsidRPr="00423C5F" w:rsidRDefault="009C2B76" w:rsidP="00FF127D">
      <w:pPr>
        <w:pStyle w:val="a3"/>
        <w:numPr>
          <w:ilvl w:val="1"/>
          <w:numId w:val="1"/>
        </w:numPr>
        <w:tabs>
          <w:tab w:val="left" w:pos="1134"/>
        </w:tabs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исключительной экономической зоне Российской Федерации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озера Байкал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 лесного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 (лесной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 w:cs="Times New Roman"/>
          <w:sz w:val="24"/>
          <w:szCs w:val="24"/>
        </w:rPr>
        <w:t>ы</w:t>
      </w:r>
      <w:r w:rsidR="0067608B" w:rsidRPr="00423C5F">
        <w:rPr>
          <w:rFonts w:ascii="Times New Roman" w:hAnsi="Times New Roman" w:cs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 w:cs="Times New Roman"/>
          <w:sz w:val="24"/>
          <w:szCs w:val="24"/>
        </w:rPr>
        <w:t>ьего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озоноразрушающих веществ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>) в области рыболовства и сохранения водных биоресурсов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C1998" w:rsidRPr="00372DED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C007E2">
        <w:rPr>
          <w:rFonts w:ascii="Times New Roman" w:hAnsi="Times New Roman" w:cs="Times New Roman"/>
          <w:b/>
          <w:sz w:val="24"/>
          <w:szCs w:val="24"/>
        </w:rPr>
        <w:t>Северо-Западное межрегиональное управление Росприроднадзора по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="00C007E2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Pr="00423C5F">
        <w:rPr>
          <w:rFonts w:ascii="Times New Roman" w:hAnsi="Times New Roman" w:cs="Times New Roman"/>
          <w:b/>
          <w:sz w:val="24"/>
          <w:szCs w:val="24"/>
        </w:rPr>
        <w:t xml:space="preserve"> электронной почты в сети Интернет: </w:t>
      </w:r>
      <w:hyperlink r:id="rId9" w:history="1"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rpn</w:t>
        </w:r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</w:rPr>
          <w:t>78@</w:t>
        </w:r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rpn</w:t>
        </w:r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372DED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rpnszfo</w:t>
        </w:r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presscentr</w:t>
        </w:r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72DED" w:rsidRPr="0071345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72DED" w:rsidRPr="0037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DED" w:rsidRPr="00372DED">
        <w:rPr>
          <w:rFonts w:ascii="Times New Roman" w:hAnsi="Times New Roman" w:cs="Times New Roman"/>
          <w:b/>
          <w:color w:val="000000"/>
          <w:sz w:val="24"/>
          <w:szCs w:val="24"/>
        </w:rPr>
        <w:t>с пометкой</w:t>
      </w:r>
      <w:r w:rsidR="00372DE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72DED" w:rsidRPr="00372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«Анкета о проблемных вопросах правоприменительной практики»</w:t>
      </w:r>
    </w:p>
    <w:p w:rsidR="009C2B76" w:rsidRPr="00423C5F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>работы Росприроднадзора и его территориальных органов.</w:t>
      </w:r>
    </w:p>
    <w:sectPr w:rsidR="009C2B76" w:rsidRPr="00423C5F" w:rsidSect="00423C5F">
      <w:headerReference w:type="default" r:id="rId11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8E" w:rsidRDefault="00303B8E" w:rsidP="00423C5F">
      <w:pPr>
        <w:spacing w:after="0" w:line="240" w:lineRule="auto"/>
      </w:pPr>
      <w:r>
        <w:separator/>
      </w:r>
    </w:p>
  </w:endnote>
  <w:endnote w:type="continuationSeparator" w:id="0">
    <w:p w:rsidR="00303B8E" w:rsidRDefault="00303B8E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8E" w:rsidRDefault="00303B8E" w:rsidP="00423C5F">
      <w:pPr>
        <w:spacing w:after="0" w:line="240" w:lineRule="auto"/>
      </w:pPr>
      <w:r>
        <w:separator/>
      </w:r>
    </w:p>
  </w:footnote>
  <w:footnote w:type="continuationSeparator" w:id="0">
    <w:p w:rsidR="00303B8E" w:rsidRDefault="00303B8E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033E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7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33E2E"/>
    <w:rsid w:val="00043CB4"/>
    <w:rsid w:val="00085223"/>
    <w:rsid w:val="0010661F"/>
    <w:rsid w:val="0022050B"/>
    <w:rsid w:val="00303B8E"/>
    <w:rsid w:val="00372DED"/>
    <w:rsid w:val="003B5A49"/>
    <w:rsid w:val="003E78CD"/>
    <w:rsid w:val="00423C5F"/>
    <w:rsid w:val="004C77DA"/>
    <w:rsid w:val="005A22E8"/>
    <w:rsid w:val="00622FC2"/>
    <w:rsid w:val="0067608B"/>
    <w:rsid w:val="006A5B78"/>
    <w:rsid w:val="006B1955"/>
    <w:rsid w:val="008A734D"/>
    <w:rsid w:val="008C1998"/>
    <w:rsid w:val="009A12C1"/>
    <w:rsid w:val="009C2B76"/>
    <w:rsid w:val="00B112E0"/>
    <w:rsid w:val="00B14AD8"/>
    <w:rsid w:val="00BF3459"/>
    <w:rsid w:val="00C007E2"/>
    <w:rsid w:val="00C61B46"/>
    <w:rsid w:val="00CA3F7D"/>
    <w:rsid w:val="00CE3117"/>
    <w:rsid w:val="00EA130C"/>
    <w:rsid w:val="00ED33BA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pnszfo-presscen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pn78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8541-DBAF-4521-95E4-AD101CFE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User019-25</cp:lastModifiedBy>
  <cp:revision>2</cp:revision>
  <cp:lastPrinted>2017-04-11T10:37:00Z</cp:lastPrinted>
  <dcterms:created xsi:type="dcterms:W3CDTF">2020-10-22T07:10:00Z</dcterms:created>
  <dcterms:modified xsi:type="dcterms:W3CDTF">2020-10-22T07:10:00Z</dcterms:modified>
</cp:coreProperties>
</file>